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26BC0972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 w:hint="cs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ประจำเดือน 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มกราคม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06FA6D0B" w:rsidR="000E7883" w:rsidRPr="00450B2B" w:rsidRDefault="00AB51F4">
            <w:pPr>
              <w:pStyle w:val="TableParagraph"/>
              <w:ind w:left="7" w:right="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มกราคม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59C22F5E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AB51F4">
        <w:rPr>
          <w:rFonts w:ascii="TH SarabunIT๙" w:hAnsi="TH SarabunIT๙" w:cs="TH SarabunIT๙" w:hint="cs"/>
          <w:cs/>
          <w:lang w:bidi="th-TH"/>
        </w:rPr>
        <w:t>กุมภาพันธ์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AB51F4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6A7F99"/>
    <w:rsid w:val="008647B6"/>
    <w:rsid w:val="0087273E"/>
    <w:rsid w:val="008E7A83"/>
    <w:rsid w:val="00910317"/>
    <w:rsid w:val="009737CC"/>
    <w:rsid w:val="0098432E"/>
    <w:rsid w:val="009B3A88"/>
    <w:rsid w:val="00AB51F4"/>
    <w:rsid w:val="00B03109"/>
    <w:rsid w:val="00BE7A95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2026-06-06T13:10:00Z</dcterms:created>
  <dcterms:modified xsi:type="dcterms:W3CDTF">2026-06-06T13:10:00Z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